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bookmarkStart w:colFirst="0" w:colLast="0" w:name="bookmark=id.63u1otwuh7bd" w:id="0"/>
    <w:bookmarkEnd w:id="0"/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1"/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116.0" w:type="dxa"/>
        <w:jc w:val="left"/>
        <w:tblInd w:w="-108.0" w:type="dxa"/>
        <w:tblLayout w:type="fixed"/>
        <w:tblLook w:val="0000"/>
      </w:tblPr>
      <w:tblGrid>
        <w:gridCol w:w="6116"/>
        <w:tblGridChange w:id="0">
          <w:tblGrid>
            <w:gridCol w:w="6116"/>
          </w:tblGrid>
        </w:tblGridChange>
      </w:tblGrid>
      <w:tr>
        <w:trPr>
          <w:cantSplit w:val="0"/>
          <w:trHeight w:val="2132" w:hRule="atLeast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08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WYKONAWCA: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08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08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……………………………………………………………………………..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08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Nazwa albo imię i nazwisko Wykonawcy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08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08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……………………………………………………………………………..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08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Adres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08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08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1"/>
                <w:iCs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spacing w:line="288" w:lineRule="auto"/>
        <w:jc w:val="center"/>
        <w:rPr>
          <w:vertAlign w:val="baseline"/>
        </w:rPr>
      </w:pPr>
      <w:r w:rsidDel="00000000" w:rsidR="00000000" w:rsidRPr="00000000">
        <w:rPr>
          <w:b w:val="1"/>
          <w:bCs w:val="1"/>
          <w:sz w:val="22"/>
          <w:szCs w:val="22"/>
          <w:vertAlign w:val="baseline"/>
          <w:rtl w:val="0"/>
        </w:rPr>
        <w:t xml:space="preserve">OŚWIADCZENIE WYKONAWCY / WYKONAWCY WSPÓLNIE UBIEGAJĄCEGO SIĘ O UDZIELENIE ZAMÓWIENIA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88" w:lineRule="auto"/>
        <w:jc w:val="center"/>
        <w:rPr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składane na podstawie art. 125 ust. 1 ustawy z dnia 11 września 2019r.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88" w:lineRule="auto"/>
        <w:jc w:val="center"/>
        <w:rPr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Prawo zamówień publicznych (dalej jako: ustawa Pzp),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88" w:lineRule="auto"/>
        <w:jc w:val="center"/>
        <w:rPr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dotyczące przesłanek wykluczenia z postępowania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88" w:lineRule="auto"/>
        <w:jc w:val="both"/>
        <w:rPr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na potrzeby postępowania o udzielenie zamówienia publicznego pn.: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88" w:lineRule="auto"/>
        <w:jc w:val="both"/>
        <w:rPr>
          <w:vertAlign w:val="baseline"/>
        </w:rPr>
      </w:pPr>
      <w:r w:rsidDel="00000000" w:rsidR="00000000" w:rsidRPr="00000000">
        <w:rPr>
          <w:b w:val="1"/>
          <w:bCs w:val="1"/>
          <w:sz w:val="20"/>
          <w:szCs w:val="20"/>
          <w:vertAlign w:val="baseline"/>
          <w:rtl w:val="0"/>
        </w:rPr>
        <w:t xml:space="preserve">„Sukcesywna dostawa artykułów spożywczych do stołówki szkoły i przedszkola w </w:t>
      </w: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Szkole Podstawowej im. Marii Konopnickiej w Racławicach </w:t>
      </w:r>
      <w:r w:rsidDel="00000000" w:rsidR="00000000" w:rsidRPr="00000000">
        <w:rPr>
          <w:b w:val="1"/>
          <w:bCs w:val="1"/>
          <w:sz w:val="20"/>
          <w:szCs w:val="20"/>
          <w:vertAlign w:val="baseline"/>
          <w:rtl w:val="0"/>
        </w:rPr>
        <w:t xml:space="preserve"> w 2026 roku”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88" w:lineRule="auto"/>
        <w:jc w:val="both"/>
        <w:rPr>
          <w:vertAlign w:val="baseline"/>
        </w:rPr>
      </w:pPr>
      <w:r w:rsidDel="00000000" w:rsidR="00000000" w:rsidRPr="00000000">
        <w:rPr>
          <w:b w:val="1"/>
          <w:bCs w:val="1"/>
          <w:sz w:val="20"/>
          <w:szCs w:val="20"/>
          <w:vertAlign w:val="baseline"/>
          <w:rtl w:val="0"/>
        </w:rPr>
        <w:t xml:space="preserve">nr postępowania:</w:t>
      </w: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SPR</w:t>
      </w:r>
      <w:r w:rsidDel="00000000" w:rsidR="00000000" w:rsidRPr="00000000">
        <w:rPr>
          <w:b w:val="1"/>
          <w:bCs w:val="1"/>
          <w:sz w:val="20"/>
          <w:szCs w:val="20"/>
          <w:vertAlign w:val="baseline"/>
          <w:rtl w:val="0"/>
        </w:rPr>
        <w:t xml:space="preserve">/01/2025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88" w:lineRule="auto"/>
        <w:jc w:val="both"/>
        <w:rPr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prowadzonego w trybie podstawowym bez negocjacji.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88" w:lineRule="auto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oświadczam, co następuje: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4" w:val="single"/>
          <w:right w:color="000000" w:space="0" w:sz="0" w:val="none"/>
          <w:between w:space="0" w:sz="0" w:val="nil"/>
        </w:pBdr>
        <w:shd w:fill="d9d9d9" w:val="clear"/>
        <w:spacing w:after="40" w:before="36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OŚWIADCZENIA DOTYCZĄCE WYKONAWCY: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before="120" w:line="360" w:lineRule="auto"/>
        <w:ind w:left="567" w:right="0" w:hanging="210"/>
        <w:jc w:val="both"/>
        <w:rPr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Oświadczam, że nie podlegam wykluczeniu z postępowania na podstawie art. 108 ust. 1 ustawy Pzp.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before="120" w:line="360" w:lineRule="auto"/>
        <w:ind w:left="567" w:right="0" w:hanging="210"/>
        <w:jc w:val="both"/>
        <w:rPr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Oświadczam, że nie podlegam wykluczeniu z postępowania na podstawie art. 109 ust. 1 pkt 4, 5,7 ustawy Pzp.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before="120" w:line="360" w:lineRule="auto"/>
        <w:ind w:left="567" w:right="0" w:hanging="210"/>
        <w:jc w:val="both"/>
        <w:rPr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Oświadczam, że nie podlegam wykluczeniu z postępowania na </w:t>
      </w:r>
      <w:r w:rsidDel="00000000" w:rsidR="00000000" w:rsidRPr="00000000">
        <w:rPr>
          <w:sz w:val="20"/>
          <w:szCs w:val="20"/>
          <w:rtl w:val="0"/>
        </w:rPr>
        <w:t xml:space="preserve">podstawie art.</w:t>
      </w:r>
      <w:r w:rsidDel="00000000" w:rsidR="00000000" w:rsidRPr="00000000">
        <w:rPr>
          <w:sz w:val="20"/>
          <w:szCs w:val="20"/>
          <w:vertAlign w:val="baseline"/>
          <w:rtl w:val="0"/>
        </w:rPr>
        <w:t xml:space="preserve"> 7 ust. 1 ustawy z dnia 13 kwietnia 2022 r. o szczególnych rozwiązaniach w zakresie przeciwdziałania wspieraniu agresji na Ukrainę oraz służących ochronie bezpieczeństwa narodowego.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before="120" w:line="360" w:lineRule="auto"/>
        <w:ind w:left="567" w:right="0" w:hanging="210"/>
        <w:jc w:val="both"/>
        <w:rPr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Oświadczam, że zachodzą w stosunku do mnie podstawy wykluczenia z postępowania na podstawie art. ……………….. ustawy …………. </w:t>
      </w:r>
      <w:r w:rsidDel="00000000" w:rsidR="00000000" w:rsidRPr="00000000">
        <w:rPr>
          <w:i w:val="1"/>
          <w:iCs w:val="1"/>
          <w:sz w:val="20"/>
          <w:szCs w:val="20"/>
          <w:vertAlign w:val="baseline"/>
          <w:rtl w:val="0"/>
        </w:rPr>
        <w:t xml:space="preserve">(podać mającą zastosowanie podstawę wykluczenia spośród wymienionych w: art. 108 ust. 1 pkt 1, 2 i 5 ustawy Pzp lub/i* art. 109 ust. 1 pkt 4, 5, 7 ustawy Pzp oraz* art. 7 ust. 1 ustawy z dnia 13 kwietnia 2022 r. o szczególnych rozwiązaniach w zakresie przeciwdziałania wspieraniu agresji na Ukrainę oraz służących ochronie bezpieczeństwa narodowego).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before="120" w:line="360" w:lineRule="auto"/>
        <w:jc w:val="both"/>
        <w:rPr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Jednocześnie oświadczam, że w związku z ww. okolicznością, na podstawie art. 110 ust. 2 ustawy Pzp podjąłem następujące środki naprawcze: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00000" w:rsidDel="00000000" w:rsidP="00000000" w:rsidRDefault="00000000" w:rsidRPr="00000000" w14:paraId="0000001D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4" w:val="single"/>
          <w:right w:color="000000" w:space="0" w:sz="0" w:val="none"/>
          <w:between w:space="0" w:sz="0" w:val="nil"/>
        </w:pBdr>
        <w:shd w:fill="d9d9d9" w:val="clear"/>
        <w:spacing w:after="40" w:before="12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OŚWIADCZENIE DOTYCZĄCE PODWYKONAWCY NIEBĘDĄCEGO PODMIOTEM, NA KTÓREGO ZASOBY POWOŁUJE SIĘ WYKONAWCA: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Oświadczam, że w stosunku do następującego/ych podmiotu/tów, będącego/ych podwykonawcą/ami: </w:t>
      </w:r>
      <w:r w:rsidDel="00000000" w:rsidR="00000000" w:rsidRPr="00000000">
        <w:rPr>
          <w:i w:val="1"/>
          <w:iCs w:val="1"/>
          <w:sz w:val="18"/>
          <w:szCs w:val="18"/>
          <w:vertAlign w:val="baseline"/>
          <w:rtl w:val="0"/>
        </w:rPr>
        <w:t xml:space="preserve">(podać pełną nazwę/firmę, adres, a także w zależności od podmiotu: NIP/PESEL)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before="120" w:line="360" w:lineRule="auto"/>
        <w:jc w:val="both"/>
        <w:rPr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….……………………………………………………………………………….…………..….………………………………………………………………………………………………………………………………………………………………………….. nie zachodzą podstawy wykluczenia z postępowania o udzielenie zamówienia.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before="120" w:line="360" w:lineRule="auto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1" w:sz="4" w:val="single"/>
          <w:right w:color="000000" w:space="0" w:sz="0" w:val="none"/>
          <w:between w:space="0" w:sz="0" w:val="nil"/>
        </w:pBdr>
        <w:shd w:fill="d9d9d9" w:val="clear"/>
        <w:spacing w:after="40" w:before="36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OŚWIADCZENIE DOTYCZĄCE PODANYCH INFORMACJI: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jc w:val="both"/>
        <w:rPr>
          <w:b w:val="1"/>
          <w:bCs w:val="1"/>
          <w:i w:val="1"/>
          <w:iCs w:val="1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360" w:lineRule="auto"/>
        <w:jc w:val="both"/>
        <w:rPr>
          <w:b w:val="1"/>
          <w:bCs w:val="1"/>
          <w:i w:val="1"/>
          <w:iCs w:val="1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vertAlign w:val="baseline"/>
        </w:rPr>
      </w:pPr>
      <w:r w:rsidDel="00000000" w:rsidR="00000000" w:rsidRPr="00000000">
        <w:rPr>
          <w:i w:val="1"/>
          <w:iCs w:val="1"/>
          <w:sz w:val="18"/>
          <w:szCs w:val="18"/>
          <w:vertAlign w:val="baseline"/>
          <w:rtl w:val="0"/>
        </w:rPr>
        <w:t xml:space="preserve">*niepotrzebne skreślić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pgSz w:h="16838" w:w="11906" w:orient="portrait"/>
      <w:pgMar w:bottom="1417" w:top="1276" w:left="993" w:right="1416" w:header="708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rPr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keepNext w:val="1"/>
      <w:keepLines w:val="0"/>
      <w:pageBreakBefore w:val="0"/>
      <w:widowControl w:val="1"/>
      <w:numPr>
        <w:ilvl w:val="3"/>
        <w:numId w:val="1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60" w:line="240" w:lineRule="auto"/>
      <w:ind w:left="0" w:right="0" w:firstLine="0"/>
      <w:jc w:val="righ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Załącznik nr 4 do SWZ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Nagłówek4">
    <w:name w:val="Nagłówek 4"/>
    <w:basedOn w:val="Normal"/>
    <w:next w:val="Treśćtekstu"/>
    <w:autoRedefine w:val="0"/>
    <w:hidden w:val="0"/>
    <w:qFormat w:val="0"/>
    <w:pPr>
      <w:keepNext w:val="1"/>
      <w:widowControl w:val="1"/>
      <w:numPr>
        <w:ilvl w:val="3"/>
        <w:numId w:val="1"/>
      </w:numPr>
      <w:suppressAutoHyphens w:val="0"/>
      <w:bidi w:val="0"/>
      <w:spacing w:after="60" w:before="60" w:line="1" w:lineRule="atLeast"/>
      <w:ind w:leftChars="-1" w:rightChars="0" w:firstLineChars="-1"/>
      <w:jc w:val="right"/>
      <w:textDirection w:val="btLr"/>
      <w:textAlignment w:val="top"/>
      <w:outlineLvl w:val="3"/>
    </w:pPr>
    <w:rPr>
      <w:rFonts w:ascii="Calibri" w:cs="Calibri" w:eastAsia="Times New Roman" w:hAnsi="Calibri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l-PL"/>
    </w:rPr>
  </w:style>
  <w:style w:type="character" w:styleId="WW8Num1z0">
    <w:name w:val="WW8Num1z0"/>
    <w:next w:val="WW8Num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5">
    <w:name w:val="WW8Num1z5"/>
    <w:next w:val="WW8Num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6">
    <w:name w:val="WW8Num1z6"/>
    <w:next w:val="WW8Num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7">
    <w:name w:val="WW8Num1z7"/>
    <w:next w:val="WW8Num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8">
    <w:name w:val="WW8Num1z8"/>
    <w:next w:val="WW8Num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b w:val="0"/>
      <w:w w:val="100"/>
      <w:position w:val="-1"/>
      <w:sz w:val="20"/>
      <w:szCs w:val="20"/>
      <w:effect w:val="none"/>
      <w:vertAlign w:val="baseline"/>
      <w:cs w:val="0"/>
      <w:em w:val="none"/>
      <w:lang w:eastAsia="en-US"/>
    </w:rPr>
  </w:style>
  <w:style w:type="character" w:styleId="WW8Num2z1">
    <w:name w:val="WW8Num2z1"/>
    <w:next w:val="WW8Num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3">
    <w:name w:val="WW8Num2z3"/>
    <w:next w:val="WW8Num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4">
    <w:name w:val="WW8Num2z4"/>
    <w:next w:val="WW8Num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5">
    <w:name w:val="WW8Num2z5"/>
    <w:next w:val="WW8Num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6">
    <w:name w:val="WW8Num2z6"/>
    <w:next w:val="WW8Num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7">
    <w:name w:val="WW8Num2z7"/>
    <w:next w:val="WW8Num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8">
    <w:name w:val="WW8Num2z8"/>
    <w:next w:val="WW8Num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b w:val="0"/>
      <w:w w:val="100"/>
      <w:position w:val="-1"/>
      <w:sz w:val="20"/>
      <w:szCs w:val="20"/>
      <w:effect w:val="none"/>
      <w:vertAlign w:val="baseline"/>
      <w:cs w:val="0"/>
      <w:em w:val="none"/>
      <w:lang w:eastAsia="en-US"/>
    </w:rPr>
  </w:style>
  <w:style w:type="character" w:styleId="WW8Num3z1">
    <w:name w:val="WW8Num3z1"/>
    <w:next w:val="WW8Num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3">
    <w:name w:val="WW8Num3z3"/>
    <w:next w:val="WW8Num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4">
    <w:name w:val="WW8Num3z4"/>
    <w:next w:val="WW8Num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5">
    <w:name w:val="WW8Num3z5"/>
    <w:next w:val="WW8Num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6">
    <w:name w:val="WW8Num3z6"/>
    <w:next w:val="WW8Num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7">
    <w:name w:val="WW8Num3z7"/>
    <w:next w:val="WW8Num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8">
    <w:name w:val="WW8Num3z8"/>
    <w:next w:val="WW8Num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Domyślnaczcionkaakapitu">
    <w:name w:val="Domyślna czcionka akapitu"/>
    <w:next w:val="Domyślnaczcionkaakapitu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agłówek4Znak">
    <w:name w:val="Nagłówek 4 Znak"/>
    <w:next w:val="Nagłówek4Znak"/>
    <w:autoRedefine w:val="0"/>
    <w:hidden w:val="0"/>
    <w:qFormat w:val="0"/>
    <w:rPr>
      <w:rFonts w:ascii="Calibri" w:cs="Calibri" w:eastAsia="Times New Roman" w:hAnsi="Calibri"/>
      <w:w w:val="100"/>
      <w:kern w:val="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NagłówekZnak">
    <w:name w:val="Nagłówek Znak"/>
    <w:next w:val="NagłówekZnak"/>
    <w:autoRedefine w:val="0"/>
    <w:hidden w:val="0"/>
    <w:qFormat w:val="0"/>
    <w:rPr>
      <w:rFonts w:ascii="Times New Roman" w:cs="Times New Roman" w:eastAsia="Times New Roman" w:hAnsi="Times New Roman"/>
      <w:w w:val="100"/>
      <w:kern w:val="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pktZnak">
    <w:name w:val="pkt Znak"/>
    <w:next w:val="pktZnak"/>
    <w:autoRedefine w:val="0"/>
    <w:hidden w:val="0"/>
    <w:qFormat w:val="0"/>
    <w:rPr>
      <w:rFonts w:ascii="Times New Roman" w:cs="Times New Roman" w:hAnsi="Times New Roman"/>
      <w:w w:val="100"/>
      <w:position w:val="-1"/>
      <w:sz w:val="24"/>
      <w:effect w:val="none"/>
      <w:vertAlign w:val="baseline"/>
      <w:cs w:val="0"/>
      <w:em w:val="none"/>
      <w:lang/>
    </w:rPr>
  </w:style>
  <w:style w:type="paragraph" w:styleId="Nagłówek">
    <w:name w:val="Nagłówek"/>
    <w:basedOn w:val="Normal"/>
    <w:next w:val="Treśćtekstu"/>
    <w:autoRedefine w:val="0"/>
    <w:hidden w:val="0"/>
    <w:qFormat w:val="0"/>
    <w:pPr>
      <w:keepNext w:val="1"/>
      <w:widowControl w:val="1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Lucida Sans" w:eastAsia="Microsoft YaHei" w:hAnsi="Liberation Sans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pl-PL"/>
    </w:rPr>
  </w:style>
  <w:style w:type="paragraph" w:styleId="Treśćtekstu">
    <w:name w:val="Treść tekstu"/>
    <w:basedOn w:val="Normal"/>
    <w:next w:val="Treśćtekstu"/>
    <w:autoRedefine w:val="0"/>
    <w:hidden w:val="0"/>
    <w:qFormat w:val="0"/>
    <w:pPr>
      <w:widowControl w:val="1"/>
      <w:suppressAutoHyphens w:val="0"/>
      <w:bidi w:val="0"/>
      <w:spacing w:after="140" w:before="0" w:line="276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Lista">
    <w:name w:val="Lista"/>
    <w:basedOn w:val="Treśćtekstu"/>
    <w:next w:val="Lista"/>
    <w:autoRedefine w:val="0"/>
    <w:hidden w:val="0"/>
    <w:qFormat w:val="0"/>
    <w:pPr>
      <w:widowControl w:val="1"/>
      <w:suppressAutoHyphens w:val="0"/>
      <w:bidi w:val="0"/>
      <w:spacing w:after="140" w:before="0" w:line="276" w:lineRule="auto"/>
      <w:ind w:leftChars="-1" w:rightChars="0" w:firstLineChars="-1"/>
      <w:textDirection w:val="btLr"/>
      <w:textAlignment w:val="top"/>
      <w:outlineLvl w:val="0"/>
    </w:pPr>
    <w:rPr>
      <w:rFonts w:ascii="Times New Roman" w:cs="Lucida Sans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Podpis">
    <w:name w:val="Podpis"/>
    <w:basedOn w:val="Normal"/>
    <w:next w:val="Podpis"/>
    <w:autoRedefine w:val="0"/>
    <w:hidden w:val="0"/>
    <w:qFormat w:val="0"/>
    <w:pPr>
      <w:widowControl w:val="1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Lucida Sans" w:eastAsia="Times New Roman" w:hAnsi="Times New Roman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Indeks">
    <w:name w:val="Indeks"/>
    <w:basedOn w:val="Normal"/>
    <w:next w:val="Indeks"/>
    <w:autoRedefine w:val="0"/>
    <w:hidden w:val="0"/>
    <w:qFormat w:val="0"/>
    <w:pPr>
      <w:widowControl w:val="1"/>
      <w:suppressLineNumbers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Lucida Sans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Główkaistopka">
    <w:name w:val="Główka i stopka"/>
    <w:basedOn w:val="Normal"/>
    <w:next w:val="Główkaistopka"/>
    <w:autoRedefine w:val="0"/>
    <w:hidden w:val="0"/>
    <w:qFormat w:val="0"/>
    <w:pPr>
      <w:widowControl w:val="1"/>
      <w:suppressLineNumbers w:val="1"/>
      <w:tabs>
        <w:tab w:val="center" w:leader="none" w:pos="4819"/>
        <w:tab w:val="right" w:leader="none" w:pos="9638"/>
      </w:tabs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Główka">
    <w:name w:val="Główka"/>
    <w:basedOn w:val="Normal"/>
    <w:next w:val="Główka"/>
    <w:autoRedefine w:val="0"/>
    <w:hidden w:val="0"/>
    <w:qFormat w:val="0"/>
    <w:pPr>
      <w:widowControl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pkt">
    <w:name w:val="pkt"/>
    <w:basedOn w:val="Normal"/>
    <w:next w:val="pkt"/>
    <w:autoRedefine w:val="0"/>
    <w:hidden w:val="0"/>
    <w:qFormat w:val="0"/>
    <w:pPr>
      <w:widowControl w:val="1"/>
      <w:suppressAutoHyphens w:val="0"/>
      <w:bidi w:val="0"/>
      <w:spacing w:after="60" w:before="60" w:line="1" w:lineRule="atLeast"/>
      <w:ind w:left="851" w:right="0" w:leftChars="-1" w:rightChars="0" w:hanging="295" w:firstLineChars="-1"/>
      <w:jc w:val="both"/>
      <w:textDirection w:val="btLr"/>
      <w:textAlignment w:val="top"/>
      <w:outlineLvl w:val="0"/>
    </w:pPr>
    <w:rPr>
      <w:rFonts w:ascii="Times New Roman" w:cs="Times New Roman" w:eastAsia="Calibri" w:hAnsi="Times New Roman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und"/>
    </w:rPr>
  </w:style>
  <w:style w:type="paragraph" w:styleId="Zawartośćtabeli">
    <w:name w:val="Zawartość tabeli"/>
    <w:basedOn w:val="Normal"/>
    <w:next w:val="Zawartośćtabeli"/>
    <w:autoRedefine w:val="0"/>
    <w:hidden w:val="0"/>
    <w:qFormat w:val="0"/>
    <w:pPr>
      <w:widowControl w:val="1"/>
      <w:suppressLineNumbers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Nagłówektabeli">
    <w:name w:val="Nagłówek tabeli"/>
    <w:basedOn w:val="Zawartośćtabeli"/>
    <w:next w:val="Nagłówektabeli"/>
    <w:autoRedefine w:val="0"/>
    <w:hidden w:val="0"/>
    <w:qFormat w:val="0"/>
    <w:pPr>
      <w:widowControl w:val="1"/>
      <w:suppressLineNumbers w:val="1"/>
      <w:suppressAutoHyphens w:val="0"/>
      <w:bidi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4/yA795Y/gmpE4qMcGQBy1nEI9A==">CgMxLjAyD2lkLjYzdTFvdHd1aDdiZDgAciExWXpVd2hTR1JENGpSOHRfYWo1b18tMkhRZVc0NWtIRF8=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2024-12-13T09:41:00Z</dcterms:created>
  <dc:creator>Dawid Malicki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